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B4004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B4004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 xml:space="preserve">№ </w:t>
            </w:r>
            <w:proofErr w:type="gramStart"/>
            <w:r w:rsidRPr="00B40043">
              <w:rPr>
                <w:b/>
                <w:bCs/>
              </w:rPr>
              <w:t>п</w:t>
            </w:r>
            <w:proofErr w:type="gramEnd"/>
            <w:r w:rsidRPr="00B40043">
              <w:rPr>
                <w:b/>
                <w:bCs/>
              </w:rPr>
              <w:t>/п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Наименование т</w:t>
            </w:r>
            <w:r w:rsidRPr="00B40043">
              <w:rPr>
                <w:b/>
                <w:bCs/>
              </w:rPr>
              <w:t>о</w:t>
            </w:r>
            <w:r w:rsidRPr="00B40043">
              <w:rPr>
                <w:b/>
                <w:bCs/>
              </w:rPr>
              <w:t>вара, работ, услуг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Ед. изм.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Кол-во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B4004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Описание, значение</w:t>
            </w:r>
          </w:p>
        </w:tc>
      </w:tr>
      <w:tr w:rsidR="004E53F2" w:rsidRPr="00B40043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B40043" w:rsidP="00FB3753">
            <w:pPr>
              <w:snapToGrid w:val="0"/>
              <w:ind w:right="174"/>
              <w:rPr>
                <w:b/>
                <w:bCs/>
              </w:rPr>
            </w:pPr>
            <w:r w:rsidRPr="00B40043">
              <w:rPr>
                <w:b/>
                <w:bCs/>
              </w:rPr>
              <w:t>МФ-1.44 Детский игровой домик "Теремок"</w:t>
            </w:r>
          </w:p>
          <w:p w:rsidR="00B40043" w:rsidRPr="00B40043" w:rsidRDefault="00B40043" w:rsidP="00FB3753">
            <w:pPr>
              <w:snapToGrid w:val="0"/>
              <w:ind w:right="174"/>
              <w:rPr>
                <w:b/>
                <w:bCs/>
              </w:rPr>
            </w:pPr>
            <w:r w:rsidRPr="00B40043">
              <w:rPr>
                <w:b/>
                <w:bCs/>
                <w:noProof/>
              </w:rPr>
              <w:drawing>
                <wp:inline distT="0" distB="0" distL="0" distR="0" wp14:anchorId="6935C3AF" wp14:editId="4EA0FB1F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44.810b756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7A2BAC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Длина  (</w:t>
            </w:r>
            <w:proofErr w:type="gramStart"/>
            <w:r w:rsidRPr="00B40043">
              <w:rPr>
                <w:bCs/>
              </w:rPr>
              <w:t>мм</w:t>
            </w:r>
            <w:proofErr w:type="gramEnd"/>
            <w:r w:rsidRPr="00B40043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B40043" w:rsidP="007A2BAC">
            <w:pPr>
              <w:snapToGrid w:val="0"/>
              <w:jc w:val="center"/>
              <w:rPr>
                <w:bCs/>
              </w:rPr>
            </w:pPr>
            <w:r w:rsidRPr="00B40043">
              <w:rPr>
                <w:bCs/>
                <w:color w:val="000000"/>
              </w:rPr>
              <w:t xml:space="preserve">2000 </w:t>
            </w:r>
            <w:r w:rsidR="004E53F2" w:rsidRPr="00B40043">
              <w:rPr>
                <w:bCs/>
                <w:color w:val="000000"/>
              </w:rPr>
              <w:t>(± 10мм)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0454B2" w:rsidP="00093104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Ширина  (</w:t>
            </w:r>
            <w:proofErr w:type="gramStart"/>
            <w:r w:rsidRPr="00B40043">
              <w:rPr>
                <w:bCs/>
              </w:rPr>
              <w:t>мм</w:t>
            </w:r>
            <w:proofErr w:type="gramEnd"/>
            <w:r w:rsidRPr="00B40043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C402CE">
            <w:pPr>
              <w:snapToGrid w:val="0"/>
              <w:jc w:val="center"/>
              <w:rPr>
                <w:bCs/>
              </w:rPr>
            </w:pPr>
            <w:r w:rsidRPr="00B40043">
              <w:rPr>
                <w:bCs/>
                <w:color w:val="000000"/>
              </w:rPr>
              <w:t xml:space="preserve">2150 </w:t>
            </w:r>
            <w:r w:rsidR="00F2492D" w:rsidRPr="00B40043">
              <w:rPr>
                <w:bCs/>
                <w:color w:val="000000"/>
              </w:rPr>
              <w:t>(± 10мм)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0454B2" w:rsidP="00093104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Высота  (</w:t>
            </w:r>
            <w:proofErr w:type="gramStart"/>
            <w:r w:rsidRPr="00B40043">
              <w:rPr>
                <w:bCs/>
              </w:rPr>
              <w:t>мм</w:t>
            </w:r>
            <w:proofErr w:type="gramEnd"/>
            <w:r w:rsidRPr="00B40043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093104">
            <w:pPr>
              <w:snapToGrid w:val="0"/>
              <w:jc w:val="center"/>
              <w:rPr>
                <w:bCs/>
              </w:rPr>
            </w:pPr>
            <w:r w:rsidRPr="00B40043">
              <w:rPr>
                <w:bCs/>
                <w:color w:val="000000"/>
              </w:rPr>
              <w:t xml:space="preserve">2200 </w:t>
            </w:r>
            <w:r w:rsidR="00F2492D" w:rsidRPr="00B40043">
              <w:rPr>
                <w:bCs/>
                <w:color w:val="000000"/>
              </w:rPr>
              <w:t>(± 10мм)</w:t>
            </w:r>
          </w:p>
        </w:tc>
      </w:tr>
      <w:tr w:rsidR="00DD655B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1A6C5C" w:rsidP="001A6C5C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Площадь зоны безопасности</w:t>
            </w:r>
            <w:r w:rsidR="000454B2" w:rsidRPr="00B40043">
              <w:rPr>
                <w:bCs/>
              </w:rPr>
              <w:t>, м</w:t>
            </w:r>
            <w:proofErr w:type="gramStart"/>
            <w:r w:rsidR="000454B2" w:rsidRPr="00B40043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0043">
              <w:rPr>
                <w:bCs/>
              </w:rPr>
              <w:t xml:space="preserve">Не менее </w:t>
            </w:r>
            <w:r w:rsidR="00B40043" w:rsidRPr="00B40043">
              <w:rPr>
                <w:bCs/>
              </w:rPr>
              <w:t>9,2</w:t>
            </w:r>
          </w:p>
        </w:tc>
      </w:tr>
      <w:tr w:rsidR="00B40043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7C26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B40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>2-7 лет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1A6C5C" w:rsidP="00093104">
            <w:pPr>
              <w:snapToGrid w:val="0"/>
              <w:rPr>
                <w:bCs/>
              </w:rPr>
            </w:pPr>
            <w:r w:rsidRPr="00B40043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 xml:space="preserve">Конструкция служит для защиты детей от солнца и осадков во время прогулок. </w:t>
            </w:r>
            <w:proofErr w:type="gramStart"/>
            <w:r w:rsidRPr="00B40043">
              <w:rPr>
                <w:rFonts w:eastAsiaTheme="minorHAnsi"/>
                <w:lang w:eastAsia="en-US"/>
              </w:rPr>
              <w:t>Оформлена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 в виде «Дом</w:t>
            </w:r>
            <w:r w:rsidRPr="00B40043">
              <w:rPr>
                <w:rFonts w:eastAsiaTheme="minorHAnsi"/>
                <w:lang w:eastAsia="en-US"/>
              </w:rPr>
              <w:t>и</w:t>
            </w:r>
            <w:r w:rsidRPr="00B40043">
              <w:rPr>
                <w:rFonts w:eastAsiaTheme="minorHAnsi"/>
                <w:lang w:eastAsia="en-US"/>
              </w:rPr>
              <w:t>ка». Домик  представляет собой модульную конструкцию из игровых и развивающих элеме</w:t>
            </w:r>
            <w:r w:rsidRPr="00B40043">
              <w:rPr>
                <w:rFonts w:eastAsiaTheme="minorHAnsi"/>
                <w:lang w:eastAsia="en-US"/>
              </w:rPr>
              <w:t>н</w:t>
            </w:r>
            <w:r w:rsidRPr="00B40043">
              <w:rPr>
                <w:rFonts w:eastAsiaTheme="minorHAnsi"/>
                <w:lang w:eastAsia="en-US"/>
              </w:rPr>
              <w:t>тов.  Мат</w:t>
            </w:r>
            <w:r w:rsidRPr="00B40043">
              <w:rPr>
                <w:rFonts w:eastAsiaTheme="minorHAnsi"/>
                <w:lang w:eastAsia="en-US"/>
              </w:rPr>
              <w:t>е</w:t>
            </w:r>
            <w:r w:rsidRPr="00B40043">
              <w:rPr>
                <w:rFonts w:eastAsiaTheme="minorHAnsi"/>
                <w:lang w:eastAsia="en-US"/>
              </w:rPr>
              <w:t>риал – дерево гладко острогано, не имеет шероховатостей и выступающих частей метизов, которые могли бы травмировать р</w:t>
            </w:r>
            <w:r w:rsidRPr="00B40043">
              <w:rPr>
                <w:rFonts w:eastAsiaTheme="minorHAnsi"/>
                <w:lang w:eastAsia="en-US"/>
              </w:rPr>
              <w:t>е</w:t>
            </w:r>
            <w:r w:rsidRPr="00B40043">
              <w:rPr>
                <w:rFonts w:eastAsiaTheme="minorHAnsi"/>
                <w:lang w:eastAsia="en-US"/>
              </w:rPr>
              <w:t xml:space="preserve">бёнка. 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093104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 xml:space="preserve">Домик оборудован двухскатной крышей. Скаты </w:t>
            </w:r>
            <w:proofErr w:type="gramStart"/>
            <w:r w:rsidRPr="00B40043">
              <w:rPr>
                <w:rFonts w:eastAsiaTheme="minorHAnsi"/>
                <w:lang w:eastAsia="en-US"/>
              </w:rPr>
              <w:t>крыши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  изготовленные из   влагостойкой ФСФ фанерой толщ</w:t>
            </w:r>
            <w:r w:rsidRPr="00B40043">
              <w:rPr>
                <w:rFonts w:eastAsiaTheme="minorHAnsi"/>
                <w:lang w:eastAsia="en-US"/>
              </w:rPr>
              <w:t>и</w:t>
            </w:r>
            <w:r w:rsidRPr="00B40043">
              <w:rPr>
                <w:rFonts w:eastAsiaTheme="minorHAnsi"/>
                <w:lang w:eastAsia="en-US"/>
              </w:rPr>
              <w:t>ной 15мм ГОСТ 3916.1-96. В скатах крыши предусмо</w:t>
            </w:r>
            <w:r w:rsidRPr="00B40043">
              <w:rPr>
                <w:rFonts w:eastAsiaTheme="minorHAnsi"/>
                <w:lang w:eastAsia="en-US"/>
              </w:rPr>
              <w:t>т</w:t>
            </w:r>
            <w:r w:rsidRPr="00B40043">
              <w:rPr>
                <w:rFonts w:eastAsiaTheme="minorHAnsi"/>
                <w:lang w:eastAsia="en-US"/>
              </w:rPr>
              <w:t>рены позиционные отверстия и пазы для соед</w:t>
            </w:r>
            <w:r w:rsidRPr="00B40043">
              <w:rPr>
                <w:rFonts w:eastAsiaTheme="minorHAnsi"/>
                <w:lang w:eastAsia="en-US"/>
              </w:rPr>
              <w:t>и</w:t>
            </w:r>
            <w:r w:rsidRPr="00B40043">
              <w:rPr>
                <w:rFonts w:eastAsiaTheme="minorHAnsi"/>
                <w:lang w:eastAsia="en-US"/>
              </w:rPr>
              <w:t xml:space="preserve">нения крыши </w:t>
            </w:r>
            <w:proofErr w:type="gramStart"/>
            <w:r w:rsidRPr="00B40043">
              <w:rPr>
                <w:rFonts w:eastAsiaTheme="minorHAnsi"/>
                <w:lang w:eastAsia="en-US"/>
              </w:rPr>
              <w:t>со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лагами. На панелях крыши предусмотрены декоративные накладки </w:t>
            </w:r>
            <w:proofErr w:type="gramStart"/>
            <w:r w:rsidRPr="00B40043">
              <w:rPr>
                <w:rFonts w:eastAsiaTheme="minorHAnsi"/>
                <w:lang w:eastAsia="en-US"/>
              </w:rPr>
              <w:t>из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влагостойкой ФСФ фанерой толщиной 15мм ГОСТ 3916.1-96. Лаги крыши изготовлены </w:t>
            </w:r>
            <w:proofErr w:type="gramStart"/>
            <w:r w:rsidRPr="00B40043">
              <w:rPr>
                <w:rFonts w:eastAsiaTheme="minorHAnsi"/>
                <w:lang w:eastAsia="en-US"/>
              </w:rPr>
              <w:t>из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 влагосто</w:t>
            </w:r>
            <w:r w:rsidRPr="00B40043">
              <w:rPr>
                <w:rFonts w:eastAsiaTheme="minorHAnsi"/>
                <w:lang w:eastAsia="en-US"/>
              </w:rPr>
              <w:t>й</w:t>
            </w:r>
            <w:r w:rsidRPr="00B40043">
              <w:rPr>
                <w:rFonts w:eastAsiaTheme="minorHAnsi"/>
                <w:lang w:eastAsia="en-US"/>
              </w:rPr>
              <w:t>кой ФСФ фанерой толщиной 21мм ГОСТ 3916.1-96. Опорные столбы до</w:t>
            </w:r>
            <w:r w:rsidRPr="00B40043">
              <w:rPr>
                <w:rFonts w:eastAsiaTheme="minorHAnsi"/>
                <w:lang w:eastAsia="en-US"/>
              </w:rPr>
              <w:t xml:space="preserve">мика </w:t>
            </w:r>
            <w:proofErr w:type="gramStart"/>
            <w:r w:rsidRPr="00B40043">
              <w:rPr>
                <w:rFonts w:eastAsiaTheme="minorHAnsi"/>
                <w:lang w:eastAsia="en-US"/>
              </w:rPr>
              <w:t>-к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лееный брус 100х100 мм. </w:t>
            </w:r>
          </w:p>
        </w:tc>
      </w:tr>
      <w:bookmarkEnd w:id="4"/>
      <w:bookmarkEnd w:id="5"/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093104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 xml:space="preserve">С двух сторон домика предусмотрено ограждение </w:t>
            </w:r>
            <w:proofErr w:type="gramStart"/>
            <w:r w:rsidRPr="00B40043">
              <w:rPr>
                <w:rFonts w:eastAsiaTheme="minorHAnsi"/>
                <w:lang w:eastAsia="en-US"/>
              </w:rPr>
              <w:t>изготовленные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из влагостойкой ФСФ фанерой толщиной 21мм ГОСТ 3916.1-96. 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093104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4004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>Вдоль ограждения домика предусмотрены дер</w:t>
            </w:r>
            <w:r w:rsidRPr="00B40043">
              <w:rPr>
                <w:rFonts w:eastAsiaTheme="minorHAnsi"/>
                <w:lang w:eastAsia="en-US"/>
              </w:rPr>
              <w:t>е</w:t>
            </w:r>
            <w:r w:rsidRPr="00B40043">
              <w:rPr>
                <w:rFonts w:eastAsiaTheme="minorHAnsi"/>
                <w:lang w:eastAsia="en-US"/>
              </w:rPr>
              <w:t xml:space="preserve">вянные </w:t>
            </w:r>
            <w:proofErr w:type="gramStart"/>
            <w:r w:rsidRPr="00B40043">
              <w:rPr>
                <w:rFonts w:eastAsiaTheme="minorHAnsi"/>
                <w:lang w:eastAsia="en-US"/>
              </w:rPr>
              <w:t>скамейки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изготовленные из сухой доски хвойных п</w:t>
            </w:r>
            <w:r w:rsidRPr="00B40043">
              <w:rPr>
                <w:rFonts w:eastAsiaTheme="minorHAnsi"/>
                <w:lang w:eastAsia="en-US"/>
              </w:rPr>
              <w:t>о</w:t>
            </w:r>
            <w:r w:rsidRPr="00B40043">
              <w:rPr>
                <w:rFonts w:eastAsiaTheme="minorHAnsi"/>
                <w:lang w:eastAsia="en-US"/>
              </w:rPr>
              <w:t xml:space="preserve">род.  Вся конструкция собирается при помощи монтажных </w:t>
            </w:r>
            <w:proofErr w:type="gramStart"/>
            <w:r w:rsidRPr="00B40043">
              <w:rPr>
                <w:rFonts w:eastAsiaTheme="minorHAnsi"/>
                <w:lang w:eastAsia="en-US"/>
              </w:rPr>
              <w:t>уголков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с позиционными о</w:t>
            </w:r>
            <w:r w:rsidRPr="00B40043">
              <w:rPr>
                <w:rFonts w:eastAsiaTheme="minorHAnsi"/>
                <w:lang w:eastAsia="en-US"/>
              </w:rPr>
              <w:t>т</w:t>
            </w:r>
            <w:r w:rsidRPr="00B40043">
              <w:rPr>
                <w:rFonts w:eastAsiaTheme="minorHAnsi"/>
                <w:lang w:eastAsia="en-US"/>
              </w:rPr>
              <w:lastRenderedPageBreak/>
              <w:t>верстиями изготовле</w:t>
            </w:r>
            <w:r w:rsidRPr="00B40043">
              <w:rPr>
                <w:rFonts w:eastAsiaTheme="minorHAnsi"/>
                <w:lang w:eastAsia="en-US"/>
              </w:rPr>
              <w:t>н</w:t>
            </w:r>
            <w:r w:rsidRPr="00B40043">
              <w:rPr>
                <w:rFonts w:eastAsiaTheme="minorHAnsi"/>
                <w:lang w:eastAsia="en-US"/>
              </w:rPr>
              <w:t xml:space="preserve">ные </w:t>
            </w:r>
            <w:r w:rsidRPr="00B40043">
              <w:rPr>
                <w:rFonts w:eastAsiaTheme="minorHAnsi"/>
                <w:lang w:eastAsia="en-US"/>
              </w:rPr>
              <w:t>из листа 3 мм по ГОСТ 19904-74.</w:t>
            </w:r>
          </w:p>
        </w:tc>
      </w:tr>
      <w:tr w:rsidR="00C36099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B40043" w:rsidP="00093104">
            <w:r w:rsidRPr="00B40043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B4004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>При монтаже домика к опорным столбам  пр</w:t>
            </w:r>
            <w:r w:rsidRPr="00B40043">
              <w:rPr>
                <w:rFonts w:eastAsiaTheme="minorHAnsi"/>
                <w:lang w:eastAsia="en-US"/>
              </w:rPr>
              <w:t>и</w:t>
            </w:r>
            <w:r w:rsidRPr="00B40043">
              <w:rPr>
                <w:rFonts w:eastAsiaTheme="minorHAnsi"/>
                <w:lang w:eastAsia="en-US"/>
              </w:rPr>
              <w:t>крепляются закладные детали.  Закла</w:t>
            </w:r>
            <w:r w:rsidRPr="00B40043">
              <w:rPr>
                <w:rFonts w:eastAsiaTheme="minorHAnsi"/>
                <w:lang w:eastAsia="en-US"/>
              </w:rPr>
              <w:t>д</w:t>
            </w:r>
            <w:r w:rsidRPr="00B40043">
              <w:rPr>
                <w:rFonts w:eastAsiaTheme="minorHAnsi"/>
                <w:lang w:eastAsia="en-US"/>
              </w:rPr>
              <w:t>ная деталь представляет собой две пара</w:t>
            </w:r>
            <w:r w:rsidRPr="00B40043">
              <w:rPr>
                <w:rFonts w:eastAsiaTheme="minorHAnsi"/>
                <w:lang w:eastAsia="en-US"/>
              </w:rPr>
              <w:t>л</w:t>
            </w:r>
            <w:r w:rsidRPr="00B40043">
              <w:rPr>
                <w:rFonts w:eastAsiaTheme="minorHAnsi"/>
                <w:lang w:eastAsia="en-US"/>
              </w:rPr>
              <w:t xml:space="preserve">лельные </w:t>
            </w:r>
            <w:proofErr w:type="gramStart"/>
            <w:r w:rsidRPr="00B40043">
              <w:rPr>
                <w:rFonts w:eastAsiaTheme="minorHAnsi"/>
                <w:lang w:eastAsia="en-US"/>
              </w:rPr>
              <w:t>пластины</w:t>
            </w:r>
            <w:proofErr w:type="gramEnd"/>
            <w:r w:rsidRPr="00B40043">
              <w:rPr>
                <w:rFonts w:eastAsiaTheme="minorHAnsi"/>
                <w:lang w:eastAsia="en-US"/>
              </w:rPr>
              <w:t xml:space="preserve"> изготовленные из полосы 80х6 ГОСТ 103-76 ме</w:t>
            </w:r>
            <w:r w:rsidRPr="00B40043">
              <w:rPr>
                <w:rFonts w:eastAsiaTheme="minorHAnsi"/>
                <w:lang w:eastAsia="en-US"/>
              </w:rPr>
              <w:t>ж</w:t>
            </w:r>
            <w:r w:rsidRPr="00B40043">
              <w:rPr>
                <w:rFonts w:eastAsiaTheme="minorHAnsi"/>
                <w:lang w:eastAsia="en-US"/>
              </w:rPr>
              <w:t xml:space="preserve">ду которыми вварены дистанционные </w:t>
            </w:r>
            <w:proofErr w:type="spellStart"/>
            <w:r w:rsidRPr="00B40043">
              <w:rPr>
                <w:rFonts w:eastAsiaTheme="minorHAnsi"/>
                <w:lang w:eastAsia="en-US"/>
              </w:rPr>
              <w:t>проставки</w:t>
            </w:r>
            <w:proofErr w:type="spellEnd"/>
            <w:r w:rsidRPr="00B40043">
              <w:rPr>
                <w:rFonts w:eastAsiaTheme="minorHAnsi"/>
                <w:lang w:eastAsia="en-US"/>
              </w:rPr>
              <w:t xml:space="preserve"> из трубы 40х20х2 ГОСТ 13663-86. В верхней части закладной расположены два отверстия  для</w:t>
            </w:r>
            <w:r w:rsidRPr="00B40043">
              <w:rPr>
                <w:rFonts w:eastAsiaTheme="minorHAnsi"/>
                <w:lang w:eastAsia="en-US"/>
              </w:rPr>
              <w:t xml:space="preserve"> кре</w:t>
            </w:r>
            <w:r w:rsidRPr="00B40043">
              <w:rPr>
                <w:rFonts w:eastAsiaTheme="minorHAnsi"/>
                <w:lang w:eastAsia="en-US"/>
              </w:rPr>
              <w:t>п</w:t>
            </w:r>
            <w:r w:rsidRPr="00B40043">
              <w:rPr>
                <w:rFonts w:eastAsiaTheme="minorHAnsi"/>
                <w:lang w:eastAsia="en-US"/>
              </w:rPr>
              <w:t>ления к клееному брусу.</w:t>
            </w:r>
          </w:p>
        </w:tc>
      </w:tr>
      <w:tr w:rsidR="00C36099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1A6C5C" w:rsidP="009E6E1A">
            <w:r w:rsidRPr="00B40043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B40043" w:rsidP="00B400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>Вся конструкция      имеет  скругленные    безопа</w:t>
            </w:r>
            <w:r w:rsidRPr="00B40043">
              <w:rPr>
                <w:rFonts w:eastAsiaTheme="minorHAnsi"/>
                <w:lang w:eastAsia="en-US"/>
              </w:rPr>
              <w:t>с</w:t>
            </w:r>
            <w:r w:rsidRPr="00B40043">
              <w:rPr>
                <w:rFonts w:eastAsiaTheme="minorHAnsi"/>
                <w:lang w:eastAsia="en-US"/>
              </w:rPr>
              <w:t>ные    углы    и края. Все мета</w:t>
            </w:r>
            <w:r w:rsidRPr="00B40043">
              <w:rPr>
                <w:rFonts w:eastAsiaTheme="minorHAnsi"/>
                <w:lang w:eastAsia="en-US"/>
              </w:rPr>
              <w:t>л</w:t>
            </w:r>
            <w:r w:rsidRPr="00B40043">
              <w:rPr>
                <w:rFonts w:eastAsiaTheme="minorHAnsi"/>
                <w:lang w:eastAsia="en-US"/>
              </w:rPr>
              <w:t>лические элементы  окрашены полимерным порошковым покрытием, а фанерные элементы беседки о</w:t>
            </w:r>
            <w:bookmarkStart w:id="6" w:name="_GoBack"/>
            <w:bookmarkEnd w:id="6"/>
            <w:r w:rsidRPr="00B40043">
              <w:rPr>
                <w:rFonts w:eastAsiaTheme="minorHAnsi"/>
                <w:lang w:eastAsia="en-US"/>
              </w:rPr>
              <w:t>крашены двухко</w:t>
            </w:r>
            <w:r w:rsidRPr="00B40043">
              <w:rPr>
                <w:rFonts w:eastAsiaTheme="minorHAnsi"/>
                <w:lang w:eastAsia="en-US"/>
              </w:rPr>
              <w:t>м</w:t>
            </w:r>
            <w:r w:rsidRPr="00B40043">
              <w:rPr>
                <w:rFonts w:eastAsiaTheme="minorHAnsi"/>
                <w:lang w:eastAsia="en-US"/>
              </w:rPr>
              <w:t>понентными, профессиональными красками, сто</w:t>
            </w:r>
            <w:r w:rsidRPr="00B40043">
              <w:rPr>
                <w:rFonts w:eastAsiaTheme="minorHAnsi"/>
                <w:lang w:eastAsia="en-US"/>
              </w:rPr>
              <w:t>й</w:t>
            </w:r>
            <w:r w:rsidRPr="00B40043">
              <w:rPr>
                <w:rFonts w:eastAsiaTheme="minorHAnsi"/>
                <w:lang w:eastAsia="en-US"/>
              </w:rPr>
              <w:t>кими к сложным п</w:t>
            </w:r>
            <w:r w:rsidRPr="00B40043">
              <w:rPr>
                <w:rFonts w:eastAsiaTheme="minorHAnsi"/>
                <w:lang w:eastAsia="en-US"/>
              </w:rPr>
              <w:t>о</w:t>
            </w:r>
            <w:r w:rsidRPr="00B40043">
              <w:rPr>
                <w:rFonts w:eastAsiaTheme="minorHAnsi"/>
                <w:lang w:eastAsia="en-US"/>
              </w:rPr>
              <w:t>годным условиям, истиранию, действию УФ. Крепежные элементы  оцинк</w:t>
            </w:r>
            <w:r w:rsidRPr="00B40043">
              <w:rPr>
                <w:rFonts w:eastAsiaTheme="minorHAnsi"/>
                <w:lang w:eastAsia="en-US"/>
              </w:rPr>
              <w:t>о</w:t>
            </w:r>
            <w:r w:rsidRPr="00B40043">
              <w:rPr>
                <w:rFonts w:eastAsiaTheme="minorHAnsi"/>
                <w:lang w:eastAsia="en-US"/>
              </w:rPr>
              <w:t>ваны и закрыты  пластиковыми заглушками.</w:t>
            </w:r>
          </w:p>
        </w:tc>
      </w:tr>
      <w:tr w:rsidR="001A6C5C" w:rsidRPr="00B40043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9E6E1A">
            <w:r w:rsidRPr="00B40043">
              <w:t xml:space="preserve">Требования к </w:t>
            </w:r>
            <w:r w:rsidR="00F32A69" w:rsidRPr="00B40043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1A6C5C">
            <w:r w:rsidRPr="00B40043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B40043">
              <w:t>2</w:t>
            </w:r>
            <w:proofErr w:type="gramEnd"/>
            <w:r w:rsidRPr="00B40043">
              <w:t>. Все материалы с</w:t>
            </w:r>
            <w:r w:rsidRPr="00B40043">
              <w:t>о</w:t>
            </w:r>
            <w:r w:rsidRPr="00B40043">
              <w:t>храняют свои характеристики в диапазоне темп</w:t>
            </w:r>
            <w:r w:rsidRPr="00B40043">
              <w:t>е</w:t>
            </w:r>
            <w:r w:rsidRPr="00B40043">
              <w:t>ратур от -65С до + 65С. Все детали, узлы и модули игрового оборудования обеспечивают максимал</w:t>
            </w:r>
            <w:r w:rsidRPr="00B40043">
              <w:t>ь</w:t>
            </w:r>
            <w:r w:rsidRPr="00B40043">
              <w:t xml:space="preserve">ную безопасность конструкций, и являться </w:t>
            </w:r>
            <w:proofErr w:type="spellStart"/>
            <w:r w:rsidRPr="00B40043">
              <w:t>травм</w:t>
            </w:r>
            <w:r w:rsidRPr="00B40043">
              <w:t>о</w:t>
            </w:r>
            <w:r w:rsidRPr="00B40043">
              <w:t>безопасными</w:t>
            </w:r>
            <w:proofErr w:type="spellEnd"/>
            <w:r w:rsidRPr="00B40043">
              <w:t xml:space="preserve"> для детей и взрослых. Детское об</w:t>
            </w:r>
            <w:r w:rsidRPr="00B40043">
              <w:t>о</w:t>
            </w:r>
            <w:r w:rsidRPr="00B40043">
              <w:t xml:space="preserve">рудование не допускает </w:t>
            </w:r>
            <w:proofErr w:type="spellStart"/>
            <w:r w:rsidRPr="00B40043">
              <w:t>застревания</w:t>
            </w:r>
            <w:proofErr w:type="spellEnd"/>
            <w:r w:rsidRPr="00B40043">
              <w:t xml:space="preserve"> тела, частей тела или одежды. </w:t>
            </w:r>
          </w:p>
          <w:p w:rsidR="001A6C5C" w:rsidRPr="00B40043" w:rsidRDefault="001A6C5C" w:rsidP="001A6C5C">
            <w:r w:rsidRPr="00B40043">
              <w:t>Подвижные и неподвижные элементы оборудов</w:t>
            </w:r>
            <w:r w:rsidRPr="00B40043">
              <w:t>а</w:t>
            </w:r>
            <w:r w:rsidRPr="00B40043">
              <w:t xml:space="preserve">ния: не образовывают сдавливающих или режущих поверхностей. </w:t>
            </w:r>
          </w:p>
          <w:p w:rsidR="001A6C5C" w:rsidRPr="00B40043" w:rsidRDefault="001A6C5C" w:rsidP="001A6C5C">
            <w:r w:rsidRPr="00B40043">
              <w:t>Используемые материалы должны быть новыми, т.е. ранее не использованными, не бывшими в эк</w:t>
            </w:r>
            <w:r w:rsidRPr="00B40043">
              <w:t>с</w:t>
            </w:r>
            <w:r w:rsidRPr="00B40043">
              <w:t>плуатации и не демонтированными с другого об</w:t>
            </w:r>
            <w:r w:rsidRPr="00B40043">
              <w:t>ъ</w:t>
            </w:r>
            <w:r w:rsidRPr="00B40043">
              <w:t>екта.</w:t>
            </w:r>
          </w:p>
        </w:tc>
      </w:tr>
      <w:tr w:rsidR="00A47642" w:rsidRPr="00B40043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B40043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B40043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B40043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B40043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B40043" w:rsidRDefault="00A47642" w:rsidP="009E6E1A">
            <w:r w:rsidRPr="00B40043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B40043" w:rsidRDefault="00B40043" w:rsidP="001A6C5C">
            <w:r w:rsidRPr="00B40043">
              <w:rPr>
                <w:noProof/>
              </w:rPr>
              <w:drawing>
                <wp:inline distT="0" distB="0" distL="0" distR="0" wp14:anchorId="10CEB958" wp14:editId="65A919B7">
                  <wp:extent cx="2724150" cy="2800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44_up.ee4617bf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B40043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B40043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C7CE4" wp14:editId="485FF086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B40043">
        <w:rPr>
          <w:b/>
          <w:snapToGrid w:val="0"/>
          <w:color w:val="000000"/>
        </w:rPr>
        <w:tab/>
      </w:r>
    </w:p>
    <w:sectPr w:rsidR="00F2492D" w:rsidRPr="00B40043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25" w:rsidRDefault="009A1025" w:rsidP="00D74A8E">
      <w:r>
        <w:separator/>
      </w:r>
    </w:p>
  </w:endnote>
  <w:endnote w:type="continuationSeparator" w:id="0">
    <w:p w:rsidR="009A1025" w:rsidRDefault="009A102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25" w:rsidRDefault="009A1025" w:rsidP="00D74A8E">
      <w:r>
        <w:separator/>
      </w:r>
    </w:p>
  </w:footnote>
  <w:footnote w:type="continuationSeparator" w:id="0">
    <w:p w:rsidR="009A1025" w:rsidRDefault="009A102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1025"/>
    <w:rsid w:val="009A5DA6"/>
    <w:rsid w:val="009B2E81"/>
    <w:rsid w:val="009C27D1"/>
    <w:rsid w:val="009E0BFF"/>
    <w:rsid w:val="009E21BB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0043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AF8F-308D-4CF3-96B2-ACC0D671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2017-02-07T11:19:00Z</dcterms:created>
  <dcterms:modified xsi:type="dcterms:W3CDTF">2017-02-07T11:23:00Z</dcterms:modified>
</cp:coreProperties>
</file>