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5D40F6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D40F6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 xml:space="preserve">№ </w:t>
            </w:r>
            <w:proofErr w:type="gramStart"/>
            <w:r w:rsidRPr="005D40F6">
              <w:rPr>
                <w:b/>
                <w:bCs/>
              </w:rPr>
              <w:t>п</w:t>
            </w:r>
            <w:proofErr w:type="gramEnd"/>
            <w:r w:rsidRPr="005D40F6">
              <w:rPr>
                <w:b/>
                <w:bCs/>
              </w:rPr>
              <w:t>/п</w:t>
            </w:r>
          </w:p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Наименование т</w:t>
            </w:r>
            <w:r w:rsidRPr="005D40F6">
              <w:rPr>
                <w:b/>
                <w:bCs/>
              </w:rPr>
              <w:t>о</w:t>
            </w:r>
            <w:r w:rsidRPr="005D40F6">
              <w:rPr>
                <w:b/>
                <w:bCs/>
              </w:rPr>
              <w:t>вара, работ, услуг</w:t>
            </w:r>
          </w:p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Ед. изм.</w:t>
            </w:r>
          </w:p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Кол-во</w:t>
            </w:r>
          </w:p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D40F6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D40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Описание, значение</w:t>
            </w:r>
          </w:p>
        </w:tc>
      </w:tr>
      <w:tr w:rsidR="004E53F2" w:rsidRPr="005D40F6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D40F6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D40F6" w:rsidRDefault="005D40F6" w:rsidP="00FB3753">
            <w:pPr>
              <w:snapToGrid w:val="0"/>
              <w:ind w:right="174"/>
              <w:rPr>
                <w:b/>
                <w:bCs/>
              </w:rPr>
            </w:pPr>
            <w:r w:rsidRPr="005D40F6">
              <w:rPr>
                <w:b/>
                <w:bCs/>
              </w:rPr>
              <w:t>МФ-1.85 Детский игровой домик "Тоннель"</w:t>
            </w:r>
          </w:p>
          <w:p w:rsidR="005D40F6" w:rsidRPr="005D40F6" w:rsidRDefault="005D40F6" w:rsidP="00FB3753">
            <w:pPr>
              <w:snapToGrid w:val="0"/>
              <w:ind w:right="174"/>
              <w:rPr>
                <w:b/>
                <w:bCs/>
              </w:rPr>
            </w:pPr>
            <w:r w:rsidRPr="005D40F6">
              <w:rPr>
                <w:b/>
                <w:bCs/>
                <w:noProof/>
              </w:rPr>
              <w:drawing>
                <wp:inline distT="0" distB="0" distL="0" distR="0" wp14:anchorId="405A7322" wp14:editId="68FFAE66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85.b00fbfd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D40F6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D40F6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D40F6" w:rsidRDefault="004E53F2" w:rsidP="007A2BAC">
            <w:pPr>
              <w:snapToGrid w:val="0"/>
              <w:rPr>
                <w:bCs/>
              </w:rPr>
            </w:pPr>
            <w:r w:rsidRPr="005D40F6">
              <w:rPr>
                <w:bCs/>
              </w:rPr>
              <w:t>Длина  (</w:t>
            </w:r>
            <w:proofErr w:type="gramStart"/>
            <w:r w:rsidRPr="005D40F6">
              <w:rPr>
                <w:bCs/>
              </w:rPr>
              <w:t>мм</w:t>
            </w:r>
            <w:proofErr w:type="gramEnd"/>
            <w:r w:rsidRPr="005D40F6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D40F6" w:rsidRDefault="005D40F6" w:rsidP="007A2BAC">
            <w:pPr>
              <w:snapToGrid w:val="0"/>
              <w:jc w:val="center"/>
              <w:rPr>
                <w:bCs/>
              </w:rPr>
            </w:pPr>
            <w:r w:rsidRPr="005D40F6">
              <w:rPr>
                <w:bCs/>
                <w:color w:val="000000"/>
              </w:rPr>
              <w:t xml:space="preserve">1700 </w:t>
            </w:r>
            <w:r w:rsidR="004E53F2" w:rsidRPr="005D40F6">
              <w:rPr>
                <w:bCs/>
                <w:color w:val="000000"/>
              </w:rPr>
              <w:t>(± 10мм)</w:t>
            </w:r>
          </w:p>
        </w:tc>
      </w:tr>
      <w:tr w:rsidR="00F2492D" w:rsidRPr="005D40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0454B2" w:rsidP="00093104">
            <w:pPr>
              <w:snapToGrid w:val="0"/>
              <w:rPr>
                <w:bCs/>
              </w:rPr>
            </w:pPr>
            <w:r w:rsidRPr="005D40F6">
              <w:rPr>
                <w:bCs/>
              </w:rPr>
              <w:t>Ширина  (</w:t>
            </w:r>
            <w:proofErr w:type="gramStart"/>
            <w:r w:rsidRPr="005D40F6">
              <w:rPr>
                <w:bCs/>
              </w:rPr>
              <w:t>мм</w:t>
            </w:r>
            <w:proofErr w:type="gramEnd"/>
            <w:r w:rsidRPr="005D40F6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5D40F6" w:rsidP="00C402CE">
            <w:pPr>
              <w:snapToGrid w:val="0"/>
              <w:jc w:val="center"/>
              <w:rPr>
                <w:bCs/>
              </w:rPr>
            </w:pPr>
            <w:r w:rsidRPr="005D40F6">
              <w:rPr>
                <w:bCs/>
                <w:color w:val="000000"/>
              </w:rPr>
              <w:t xml:space="preserve">900 </w:t>
            </w:r>
            <w:r w:rsidR="00F2492D" w:rsidRPr="005D40F6">
              <w:rPr>
                <w:bCs/>
                <w:color w:val="000000"/>
              </w:rPr>
              <w:t>(± 10мм)</w:t>
            </w:r>
          </w:p>
        </w:tc>
      </w:tr>
      <w:tr w:rsidR="00F2492D" w:rsidRPr="005D40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0454B2" w:rsidP="00093104">
            <w:pPr>
              <w:snapToGrid w:val="0"/>
              <w:rPr>
                <w:bCs/>
              </w:rPr>
            </w:pPr>
            <w:r w:rsidRPr="005D40F6">
              <w:rPr>
                <w:bCs/>
              </w:rPr>
              <w:t>Высота  (</w:t>
            </w:r>
            <w:proofErr w:type="gramStart"/>
            <w:r w:rsidRPr="005D40F6">
              <w:rPr>
                <w:bCs/>
              </w:rPr>
              <w:t>мм</w:t>
            </w:r>
            <w:proofErr w:type="gramEnd"/>
            <w:r w:rsidRPr="005D40F6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5D40F6" w:rsidP="00093104">
            <w:pPr>
              <w:snapToGrid w:val="0"/>
              <w:jc w:val="center"/>
              <w:rPr>
                <w:bCs/>
              </w:rPr>
            </w:pPr>
            <w:r w:rsidRPr="005D40F6">
              <w:rPr>
                <w:bCs/>
                <w:color w:val="000000"/>
              </w:rPr>
              <w:t xml:space="preserve">1000 </w:t>
            </w:r>
            <w:r w:rsidR="00F2492D" w:rsidRPr="005D40F6">
              <w:rPr>
                <w:bCs/>
                <w:color w:val="000000"/>
              </w:rPr>
              <w:t>(± 10мм)</w:t>
            </w:r>
          </w:p>
        </w:tc>
      </w:tr>
      <w:tr w:rsidR="00DD655B" w:rsidRPr="005D40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D40F6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D40F6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D40F6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D40F6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D40F6" w:rsidRDefault="001A6C5C" w:rsidP="001A6C5C">
            <w:pPr>
              <w:snapToGrid w:val="0"/>
              <w:rPr>
                <w:bCs/>
              </w:rPr>
            </w:pPr>
            <w:r w:rsidRPr="005D40F6">
              <w:rPr>
                <w:bCs/>
              </w:rPr>
              <w:t>Площадь зоны безопасности</w:t>
            </w:r>
            <w:r w:rsidR="000454B2" w:rsidRPr="005D40F6">
              <w:rPr>
                <w:bCs/>
              </w:rPr>
              <w:t>, м</w:t>
            </w:r>
            <w:proofErr w:type="gramStart"/>
            <w:r w:rsidR="000454B2" w:rsidRPr="005D40F6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D40F6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40F6">
              <w:rPr>
                <w:bCs/>
              </w:rPr>
              <w:t xml:space="preserve">Не менее </w:t>
            </w:r>
            <w:r w:rsidR="005D40F6" w:rsidRPr="005D40F6">
              <w:rPr>
                <w:bCs/>
              </w:rPr>
              <w:t>17,4</w:t>
            </w:r>
          </w:p>
        </w:tc>
      </w:tr>
      <w:tr w:rsidR="005D40F6" w:rsidRPr="005D40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F6" w:rsidRPr="005D40F6" w:rsidRDefault="005D40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0F6" w:rsidRPr="005D40F6" w:rsidRDefault="005D40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0F6" w:rsidRPr="005D40F6" w:rsidRDefault="005D40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0F6" w:rsidRPr="005D40F6" w:rsidRDefault="005D40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F6" w:rsidRPr="005D40F6" w:rsidRDefault="005D40F6" w:rsidP="00206A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40F6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F6" w:rsidRPr="005D40F6" w:rsidRDefault="005D40F6" w:rsidP="005D4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40F6">
              <w:rPr>
                <w:rFonts w:eastAsiaTheme="minorHAnsi"/>
                <w:lang w:eastAsia="en-US"/>
              </w:rPr>
              <w:t>2-7 лет</w:t>
            </w:r>
          </w:p>
        </w:tc>
      </w:tr>
      <w:tr w:rsidR="00F2492D" w:rsidRPr="005D40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D40F6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D40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1A6C5C" w:rsidP="00093104">
            <w:pPr>
              <w:snapToGrid w:val="0"/>
              <w:rPr>
                <w:bCs/>
              </w:rPr>
            </w:pPr>
            <w:r w:rsidRPr="005D40F6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5D40F6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40F6">
              <w:rPr>
                <w:rFonts w:eastAsiaTheme="minorHAnsi"/>
                <w:lang w:eastAsia="en-US"/>
              </w:rPr>
              <w:t>Данная конструкция служит для развития коорд</w:t>
            </w:r>
            <w:r w:rsidRPr="005D40F6">
              <w:rPr>
                <w:rFonts w:eastAsiaTheme="minorHAnsi"/>
                <w:lang w:eastAsia="en-US"/>
              </w:rPr>
              <w:t>и</w:t>
            </w:r>
            <w:r w:rsidRPr="005D40F6">
              <w:rPr>
                <w:rFonts w:eastAsiaTheme="minorHAnsi"/>
                <w:lang w:eastAsia="en-US"/>
              </w:rPr>
              <w:t>нации движения и физических сп</w:t>
            </w:r>
            <w:r w:rsidRPr="005D40F6">
              <w:rPr>
                <w:rFonts w:eastAsiaTheme="minorHAnsi"/>
                <w:lang w:eastAsia="en-US"/>
              </w:rPr>
              <w:t>о</w:t>
            </w:r>
            <w:r w:rsidRPr="005D40F6">
              <w:rPr>
                <w:rFonts w:eastAsiaTheme="minorHAnsi"/>
                <w:lang w:eastAsia="en-US"/>
              </w:rPr>
              <w:t xml:space="preserve">собностей детей в возрасте от 2 до 7 лет.  Тоннель  изготовлен из пластиковых </w:t>
            </w:r>
            <w:proofErr w:type="gramStart"/>
            <w:r w:rsidRPr="005D40F6">
              <w:rPr>
                <w:rFonts w:eastAsiaTheme="minorHAnsi"/>
                <w:lang w:eastAsia="en-US"/>
              </w:rPr>
              <w:t>се</w:t>
            </w:r>
            <w:r w:rsidRPr="005D40F6">
              <w:rPr>
                <w:rFonts w:eastAsiaTheme="minorHAnsi"/>
                <w:lang w:eastAsia="en-US"/>
              </w:rPr>
              <w:t>г</w:t>
            </w:r>
            <w:r w:rsidRPr="005D40F6">
              <w:rPr>
                <w:rFonts w:eastAsiaTheme="minorHAnsi"/>
                <w:lang w:eastAsia="en-US"/>
              </w:rPr>
              <w:t>ментов</w:t>
            </w:r>
            <w:proofErr w:type="gramEnd"/>
            <w:r w:rsidRPr="005D40F6">
              <w:rPr>
                <w:rFonts w:eastAsiaTheme="minorHAnsi"/>
                <w:lang w:eastAsia="en-US"/>
              </w:rPr>
              <w:t xml:space="preserve"> с гладкой поверхностью в количестве 9шт. </w:t>
            </w:r>
            <w:proofErr w:type="gramStart"/>
            <w:r w:rsidRPr="005D40F6">
              <w:rPr>
                <w:rFonts w:eastAsiaTheme="minorHAnsi"/>
                <w:lang w:eastAsia="en-US"/>
              </w:rPr>
              <w:t>которые</w:t>
            </w:r>
            <w:proofErr w:type="gramEnd"/>
            <w:r w:rsidRPr="005D40F6">
              <w:rPr>
                <w:rFonts w:eastAsiaTheme="minorHAnsi"/>
                <w:lang w:eastAsia="en-US"/>
              </w:rPr>
              <w:t xml:space="preserve"> при помощи болтов с</w:t>
            </w:r>
            <w:r w:rsidRPr="005D40F6">
              <w:rPr>
                <w:rFonts w:eastAsiaTheme="minorHAnsi"/>
                <w:lang w:eastAsia="en-US"/>
              </w:rPr>
              <w:t>о</w:t>
            </w:r>
            <w:r w:rsidRPr="005D40F6">
              <w:rPr>
                <w:rFonts w:eastAsiaTheme="minorHAnsi"/>
                <w:lang w:eastAsia="en-US"/>
              </w:rPr>
              <w:t>единяются в цилиндрич</w:t>
            </w:r>
            <w:bookmarkStart w:id="4" w:name="_GoBack"/>
            <w:bookmarkEnd w:id="4"/>
            <w:r w:rsidRPr="005D40F6">
              <w:rPr>
                <w:rFonts w:eastAsiaTheme="minorHAnsi"/>
                <w:lang w:eastAsia="en-US"/>
              </w:rPr>
              <w:t>е</w:t>
            </w:r>
            <w:r w:rsidRPr="005D40F6">
              <w:rPr>
                <w:rFonts w:eastAsiaTheme="minorHAnsi"/>
                <w:lang w:eastAsia="en-US"/>
              </w:rPr>
              <w:t>ский тоннель. К торцам тоннеля крепятся панели ра</w:t>
            </w:r>
            <w:r w:rsidRPr="005D40F6">
              <w:rPr>
                <w:rFonts w:eastAsiaTheme="minorHAnsi"/>
                <w:lang w:eastAsia="en-US"/>
              </w:rPr>
              <w:t>з</w:t>
            </w:r>
            <w:r w:rsidRPr="005D40F6">
              <w:rPr>
                <w:rFonts w:eastAsiaTheme="minorHAnsi"/>
                <w:lang w:eastAsia="en-US"/>
              </w:rPr>
              <w:t>мерами 900х900 мм с центральным  отверстием Ø750м, изготовленные из влагостойкой ФСФ фанеры  толщ</w:t>
            </w:r>
            <w:r w:rsidRPr="005D40F6">
              <w:rPr>
                <w:rFonts w:eastAsiaTheme="minorHAnsi"/>
                <w:lang w:eastAsia="en-US"/>
              </w:rPr>
              <w:t>и</w:t>
            </w:r>
            <w:r w:rsidRPr="005D40F6">
              <w:rPr>
                <w:rFonts w:eastAsiaTheme="minorHAnsi"/>
                <w:lang w:eastAsia="en-US"/>
              </w:rPr>
              <w:t>ной не</w:t>
            </w:r>
            <w:r w:rsidRPr="005D40F6">
              <w:rPr>
                <w:rFonts w:eastAsiaTheme="minorHAnsi"/>
                <w:lang w:eastAsia="en-US"/>
              </w:rPr>
              <w:t xml:space="preserve"> менее 21мм по ГОСТ 3916.1-96. </w:t>
            </w:r>
          </w:p>
        </w:tc>
      </w:tr>
      <w:tr w:rsidR="00F2492D" w:rsidRPr="005D40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5D40F6" w:rsidP="00093104">
            <w:pPr>
              <w:snapToGrid w:val="0"/>
              <w:rPr>
                <w:bCs/>
              </w:rPr>
            </w:pPr>
            <w:r w:rsidRPr="005D40F6">
              <w:rPr>
                <w:bCs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D40F6" w:rsidRDefault="005D40F6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40F6">
              <w:rPr>
                <w:rFonts w:eastAsiaTheme="minorHAnsi"/>
                <w:lang w:eastAsia="en-US"/>
              </w:rPr>
              <w:t>Конструкция собирается через позиционные отве</w:t>
            </w:r>
            <w:r w:rsidRPr="005D40F6">
              <w:rPr>
                <w:rFonts w:eastAsiaTheme="minorHAnsi"/>
                <w:lang w:eastAsia="en-US"/>
              </w:rPr>
              <w:t>р</w:t>
            </w:r>
            <w:r w:rsidRPr="005D40F6">
              <w:rPr>
                <w:rFonts w:eastAsiaTheme="minorHAnsi"/>
                <w:lang w:eastAsia="en-US"/>
              </w:rPr>
              <w:t>стия мебельными болтами. Панели крепятся к опорным столбам. Столбы изготовлены из клеен</w:t>
            </w:r>
            <w:r w:rsidRPr="005D40F6">
              <w:rPr>
                <w:rFonts w:eastAsiaTheme="minorHAnsi"/>
                <w:lang w:eastAsia="en-US"/>
              </w:rPr>
              <w:t>о</w:t>
            </w:r>
            <w:r w:rsidRPr="005D40F6">
              <w:rPr>
                <w:rFonts w:eastAsiaTheme="minorHAnsi"/>
                <w:lang w:eastAsia="en-US"/>
              </w:rPr>
              <w:t xml:space="preserve">го бруса  100х100 мм в сечении высотой 1000мм. К нижним торцам столбов крепятся закладные </w:t>
            </w:r>
            <w:proofErr w:type="gramStart"/>
            <w:r w:rsidRPr="005D40F6">
              <w:rPr>
                <w:rFonts w:eastAsiaTheme="minorHAnsi"/>
                <w:lang w:eastAsia="en-US"/>
              </w:rPr>
              <w:t>дет</w:t>
            </w:r>
            <w:r w:rsidRPr="005D40F6">
              <w:rPr>
                <w:rFonts w:eastAsiaTheme="minorHAnsi"/>
                <w:lang w:eastAsia="en-US"/>
              </w:rPr>
              <w:t>а</w:t>
            </w:r>
            <w:r w:rsidRPr="005D40F6">
              <w:rPr>
                <w:rFonts w:eastAsiaTheme="minorHAnsi"/>
                <w:lang w:eastAsia="en-US"/>
              </w:rPr>
              <w:t>ли</w:t>
            </w:r>
            <w:proofErr w:type="gramEnd"/>
            <w:r w:rsidRPr="005D40F6">
              <w:rPr>
                <w:rFonts w:eastAsiaTheme="minorHAnsi"/>
                <w:lang w:eastAsia="en-US"/>
              </w:rPr>
              <w:t xml:space="preserve"> которые изг</w:t>
            </w:r>
            <w:r w:rsidRPr="005D40F6">
              <w:rPr>
                <w:rFonts w:eastAsiaTheme="minorHAnsi"/>
                <w:lang w:eastAsia="en-US"/>
              </w:rPr>
              <w:t>о</w:t>
            </w:r>
            <w:r w:rsidRPr="005D40F6">
              <w:rPr>
                <w:rFonts w:eastAsiaTheme="minorHAnsi"/>
                <w:lang w:eastAsia="en-US"/>
              </w:rPr>
              <w:t>товлены из трубу Ф 40х2 мм ТУ</w:t>
            </w:r>
            <w:r w:rsidRPr="005D40F6">
              <w:rPr>
                <w:rFonts w:eastAsiaTheme="minorHAnsi"/>
                <w:lang w:eastAsia="en-US"/>
              </w:rPr>
              <w:t xml:space="preserve"> </w:t>
            </w:r>
            <w:r w:rsidRPr="005D40F6">
              <w:rPr>
                <w:rFonts w:eastAsiaTheme="minorHAnsi"/>
                <w:lang w:eastAsia="en-US"/>
              </w:rPr>
              <w:t>14-105-737-04, к ни</w:t>
            </w:r>
            <w:r w:rsidRPr="005D40F6">
              <w:rPr>
                <w:rFonts w:eastAsiaTheme="minorHAnsi"/>
                <w:lang w:eastAsia="en-US"/>
              </w:rPr>
              <w:t>ж</w:t>
            </w:r>
            <w:r w:rsidRPr="005D40F6">
              <w:rPr>
                <w:rFonts w:eastAsiaTheme="minorHAnsi"/>
                <w:lang w:eastAsia="en-US"/>
              </w:rPr>
              <w:t>ней части которой приварена опорная пластина  размером 80х80 мм изготовле</w:t>
            </w:r>
            <w:r w:rsidRPr="005D40F6">
              <w:rPr>
                <w:rFonts w:eastAsiaTheme="minorHAnsi"/>
                <w:lang w:eastAsia="en-US"/>
              </w:rPr>
              <w:t>н</w:t>
            </w:r>
            <w:r w:rsidRPr="005D40F6">
              <w:rPr>
                <w:rFonts w:eastAsiaTheme="minorHAnsi"/>
                <w:lang w:eastAsia="en-US"/>
              </w:rPr>
              <w:t>ная из листа 4 мм ГОСТ 19904-74. К верхнему то</w:t>
            </w:r>
            <w:r w:rsidRPr="005D40F6">
              <w:rPr>
                <w:rFonts w:eastAsiaTheme="minorHAnsi"/>
                <w:lang w:eastAsia="en-US"/>
              </w:rPr>
              <w:t>р</w:t>
            </w:r>
            <w:r w:rsidRPr="005D40F6">
              <w:rPr>
                <w:rFonts w:eastAsiaTheme="minorHAnsi"/>
                <w:lang w:eastAsia="en-US"/>
              </w:rPr>
              <w:t>цу трубы закла</w:t>
            </w:r>
            <w:r w:rsidRPr="005D40F6">
              <w:rPr>
                <w:rFonts w:eastAsiaTheme="minorHAnsi"/>
                <w:lang w:eastAsia="en-US"/>
              </w:rPr>
              <w:t>д</w:t>
            </w:r>
            <w:r w:rsidRPr="005D40F6">
              <w:rPr>
                <w:rFonts w:eastAsiaTheme="minorHAnsi"/>
                <w:lang w:eastAsia="en-US"/>
              </w:rPr>
              <w:t>ной приварена П-образная скоба с двумя отверстиями для крепления к клее</w:t>
            </w:r>
            <w:r w:rsidRPr="005D40F6">
              <w:rPr>
                <w:rFonts w:eastAsiaTheme="minorHAnsi"/>
                <w:lang w:eastAsia="en-US"/>
              </w:rPr>
              <w:t>ному бр</w:t>
            </w:r>
            <w:r w:rsidRPr="005D40F6">
              <w:rPr>
                <w:rFonts w:eastAsiaTheme="minorHAnsi"/>
                <w:lang w:eastAsia="en-US"/>
              </w:rPr>
              <w:t>у</w:t>
            </w:r>
            <w:r w:rsidRPr="005D40F6">
              <w:rPr>
                <w:rFonts w:eastAsiaTheme="minorHAnsi"/>
                <w:lang w:eastAsia="en-US"/>
              </w:rPr>
              <w:t>су.</w:t>
            </w:r>
          </w:p>
        </w:tc>
      </w:tr>
      <w:bookmarkEnd w:id="5"/>
      <w:bookmarkEnd w:id="6"/>
      <w:tr w:rsidR="00C36099" w:rsidRPr="005D40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D40F6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D40F6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D40F6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D40F6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D40F6" w:rsidRDefault="001A6C5C" w:rsidP="009E6E1A">
            <w:r w:rsidRPr="005D40F6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D40F6" w:rsidRDefault="005D40F6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40F6">
              <w:rPr>
                <w:rFonts w:eastAsiaTheme="minorHAnsi"/>
                <w:lang w:eastAsia="en-US"/>
              </w:rPr>
              <w:t>Вся конструкция    имеет  скругленные    безопа</w:t>
            </w:r>
            <w:r w:rsidRPr="005D40F6">
              <w:rPr>
                <w:rFonts w:eastAsiaTheme="minorHAnsi"/>
                <w:lang w:eastAsia="en-US"/>
              </w:rPr>
              <w:t>с</w:t>
            </w:r>
            <w:r w:rsidRPr="005D40F6">
              <w:rPr>
                <w:rFonts w:eastAsiaTheme="minorHAnsi"/>
                <w:lang w:eastAsia="en-US"/>
              </w:rPr>
              <w:t>ные    углы    и края.  Все дер</w:t>
            </w:r>
            <w:r w:rsidRPr="005D40F6">
              <w:rPr>
                <w:rFonts w:eastAsiaTheme="minorHAnsi"/>
                <w:lang w:eastAsia="en-US"/>
              </w:rPr>
              <w:t>е</w:t>
            </w:r>
            <w:r w:rsidRPr="005D40F6">
              <w:rPr>
                <w:rFonts w:eastAsiaTheme="minorHAnsi"/>
                <w:lang w:eastAsia="en-US"/>
              </w:rPr>
              <w:t>вянные элементы  окрашены двухкомпонентными, профессионал</w:t>
            </w:r>
            <w:r w:rsidRPr="005D40F6">
              <w:rPr>
                <w:rFonts w:eastAsiaTheme="minorHAnsi"/>
                <w:lang w:eastAsia="en-US"/>
              </w:rPr>
              <w:t>ь</w:t>
            </w:r>
            <w:r w:rsidRPr="005D40F6">
              <w:rPr>
                <w:rFonts w:eastAsiaTheme="minorHAnsi"/>
                <w:lang w:eastAsia="en-US"/>
              </w:rPr>
              <w:lastRenderedPageBreak/>
              <w:t>ными  красками яркими цветов. Крепежные эл</w:t>
            </w:r>
            <w:r w:rsidRPr="005D40F6">
              <w:rPr>
                <w:rFonts w:eastAsiaTheme="minorHAnsi"/>
                <w:lang w:eastAsia="en-US"/>
              </w:rPr>
              <w:t>е</w:t>
            </w:r>
            <w:r w:rsidRPr="005D40F6">
              <w:rPr>
                <w:rFonts w:eastAsiaTheme="minorHAnsi"/>
                <w:lang w:eastAsia="en-US"/>
              </w:rPr>
              <w:t>менты  оцинкованы и закрыты  пластиковыми з</w:t>
            </w:r>
            <w:r w:rsidRPr="005D40F6">
              <w:rPr>
                <w:rFonts w:eastAsiaTheme="minorHAnsi"/>
                <w:lang w:eastAsia="en-US"/>
              </w:rPr>
              <w:t>а</w:t>
            </w:r>
            <w:r w:rsidRPr="005D40F6">
              <w:rPr>
                <w:rFonts w:eastAsiaTheme="minorHAnsi"/>
                <w:lang w:eastAsia="en-US"/>
              </w:rPr>
              <w:t>глушками.  Закладные элементы окрашены пол</w:t>
            </w:r>
            <w:r w:rsidRPr="005D40F6">
              <w:rPr>
                <w:rFonts w:eastAsiaTheme="minorHAnsi"/>
                <w:lang w:eastAsia="en-US"/>
              </w:rPr>
              <w:t>и</w:t>
            </w:r>
            <w:r w:rsidRPr="005D40F6">
              <w:rPr>
                <w:rFonts w:eastAsiaTheme="minorHAnsi"/>
                <w:lang w:eastAsia="en-US"/>
              </w:rPr>
              <w:t>мерным п</w:t>
            </w:r>
            <w:r w:rsidRPr="005D40F6">
              <w:rPr>
                <w:rFonts w:eastAsiaTheme="minorHAnsi"/>
                <w:lang w:eastAsia="en-US"/>
              </w:rPr>
              <w:t>о</w:t>
            </w:r>
            <w:r w:rsidRPr="005D40F6">
              <w:rPr>
                <w:rFonts w:eastAsiaTheme="minorHAnsi"/>
                <w:lang w:eastAsia="en-US"/>
              </w:rPr>
              <w:t>рошковым покрытием.</w:t>
            </w:r>
          </w:p>
        </w:tc>
      </w:tr>
      <w:tr w:rsidR="001A6C5C" w:rsidRPr="005D40F6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D40F6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D40F6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D40F6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D40F6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D40F6" w:rsidRDefault="001A6C5C" w:rsidP="009E6E1A">
            <w:r w:rsidRPr="005D40F6">
              <w:t xml:space="preserve">Требования к </w:t>
            </w:r>
            <w:r w:rsidR="00F32A69" w:rsidRPr="005D40F6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D40F6" w:rsidRDefault="001A6C5C" w:rsidP="001A6C5C">
            <w:r w:rsidRPr="005D40F6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5D40F6">
              <w:t>2</w:t>
            </w:r>
            <w:proofErr w:type="gramEnd"/>
            <w:r w:rsidRPr="005D40F6">
              <w:t>. Все материалы с</w:t>
            </w:r>
            <w:r w:rsidRPr="005D40F6">
              <w:t>о</w:t>
            </w:r>
            <w:r w:rsidRPr="005D40F6">
              <w:t>храняют свои характеристики в диапазоне темп</w:t>
            </w:r>
            <w:r w:rsidRPr="005D40F6">
              <w:t>е</w:t>
            </w:r>
            <w:r w:rsidRPr="005D40F6">
              <w:t>ратур от -65С до + 65С. Все детали, узлы и модули игрового оборудования обеспечивают максимал</w:t>
            </w:r>
            <w:r w:rsidRPr="005D40F6">
              <w:t>ь</w:t>
            </w:r>
            <w:r w:rsidRPr="005D40F6">
              <w:t xml:space="preserve">ную безопасность конструкций, и являться </w:t>
            </w:r>
            <w:proofErr w:type="spellStart"/>
            <w:r w:rsidRPr="005D40F6">
              <w:t>травм</w:t>
            </w:r>
            <w:r w:rsidRPr="005D40F6">
              <w:t>о</w:t>
            </w:r>
            <w:r w:rsidRPr="005D40F6">
              <w:t>безопасными</w:t>
            </w:r>
            <w:proofErr w:type="spellEnd"/>
            <w:r w:rsidRPr="005D40F6">
              <w:t xml:space="preserve"> для детей и взрослых. Детское об</w:t>
            </w:r>
            <w:r w:rsidRPr="005D40F6">
              <w:t>о</w:t>
            </w:r>
            <w:r w:rsidRPr="005D40F6">
              <w:t xml:space="preserve">рудование не допускает </w:t>
            </w:r>
            <w:proofErr w:type="spellStart"/>
            <w:r w:rsidRPr="005D40F6">
              <w:t>застревания</w:t>
            </w:r>
            <w:proofErr w:type="spellEnd"/>
            <w:r w:rsidRPr="005D40F6">
              <w:t xml:space="preserve"> тела, частей тела или одежды. </w:t>
            </w:r>
          </w:p>
          <w:p w:rsidR="001A6C5C" w:rsidRPr="005D40F6" w:rsidRDefault="001A6C5C" w:rsidP="001A6C5C">
            <w:r w:rsidRPr="005D40F6">
              <w:t>Подвижные и неподвижные элементы оборудов</w:t>
            </w:r>
            <w:r w:rsidRPr="005D40F6">
              <w:t>а</w:t>
            </w:r>
            <w:r w:rsidRPr="005D40F6">
              <w:t xml:space="preserve">ния: не образовывают сдавливающих или режущих поверхностей. </w:t>
            </w:r>
          </w:p>
          <w:p w:rsidR="001A6C5C" w:rsidRPr="005D40F6" w:rsidRDefault="001A6C5C" w:rsidP="001A6C5C">
            <w:r w:rsidRPr="005D40F6">
              <w:t>Используемые материалы должны быть новыми, т.е. ранее не использованными, не бывшими в эк</w:t>
            </w:r>
            <w:r w:rsidRPr="005D40F6">
              <w:t>с</w:t>
            </w:r>
            <w:r w:rsidRPr="005D40F6">
              <w:t>плуатации и не демонтированными с другого об</w:t>
            </w:r>
            <w:r w:rsidRPr="005D40F6">
              <w:t>ъ</w:t>
            </w:r>
            <w:r w:rsidRPr="005D40F6">
              <w:t>екта.</w:t>
            </w:r>
          </w:p>
        </w:tc>
      </w:tr>
      <w:tr w:rsidR="00A47642" w:rsidRPr="005D40F6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D40F6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D40F6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D40F6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D40F6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D40F6" w:rsidRDefault="00A47642" w:rsidP="009E6E1A">
            <w:r w:rsidRPr="005D40F6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D40F6" w:rsidRDefault="005D40F6" w:rsidP="001A6C5C">
            <w:r w:rsidRPr="005D40F6">
              <w:rPr>
                <w:noProof/>
              </w:rPr>
              <w:drawing>
                <wp:inline distT="0" distB="0" distL="0" distR="0" wp14:anchorId="33D27119" wp14:editId="2B499118">
                  <wp:extent cx="1743456" cy="1304544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-1_85_up.fb3842a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5D40F6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D40F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0045C" wp14:editId="58C4119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D40F6">
        <w:rPr>
          <w:b/>
          <w:snapToGrid w:val="0"/>
          <w:color w:val="000000"/>
        </w:rPr>
        <w:tab/>
      </w:r>
    </w:p>
    <w:sectPr w:rsidR="00F2492D" w:rsidRPr="005D40F6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0C" w:rsidRDefault="00E13A0C" w:rsidP="00D74A8E">
      <w:r>
        <w:separator/>
      </w:r>
    </w:p>
  </w:endnote>
  <w:endnote w:type="continuationSeparator" w:id="0">
    <w:p w:rsidR="00E13A0C" w:rsidRDefault="00E13A0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0C" w:rsidRDefault="00E13A0C" w:rsidP="00D74A8E">
      <w:r>
        <w:separator/>
      </w:r>
    </w:p>
  </w:footnote>
  <w:footnote w:type="continuationSeparator" w:id="0">
    <w:p w:rsidR="00E13A0C" w:rsidRDefault="00E13A0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AC0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D40F6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3A0C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78C2-85B0-4B6D-AE1C-349644AA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2017-02-07T13:09:00Z</dcterms:created>
  <dcterms:modified xsi:type="dcterms:W3CDTF">2017-02-07T13:11:00Z</dcterms:modified>
</cp:coreProperties>
</file>