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F" w:rsidRDefault="00CD4D2F" w:rsidP="00B11320">
            <w:pPr>
              <w:rPr>
                <w:b/>
              </w:rPr>
            </w:pPr>
            <w:r w:rsidRPr="00CD4D2F">
              <w:rPr>
                <w:b/>
              </w:rPr>
              <w:t xml:space="preserve">СД-1.19 </w:t>
            </w:r>
          </w:p>
          <w:p w:rsidR="004768AC" w:rsidRDefault="00CD4D2F" w:rsidP="00B11320">
            <w:pPr>
              <w:rPr>
                <w:b/>
              </w:rPr>
            </w:pPr>
            <w:r w:rsidRPr="00CD4D2F">
              <w:rPr>
                <w:b/>
              </w:rPr>
              <w:t>Детская скамейка "Череп</w:t>
            </w:r>
            <w:r w:rsidRPr="00CD4D2F">
              <w:rPr>
                <w:b/>
              </w:rPr>
              <w:t>а</w:t>
            </w:r>
            <w:r w:rsidRPr="00CD4D2F">
              <w:rPr>
                <w:b/>
              </w:rPr>
              <w:t>ха"</w:t>
            </w:r>
          </w:p>
          <w:p w:rsidR="00CD4D2F" w:rsidRPr="00B11320" w:rsidRDefault="00CD4D2F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SD_1_19.21729b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9.21729bc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E0FB9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CD4D2F">
              <w:t>Черепахи</w:t>
            </w:r>
            <w:r w:rsidR="00CC629B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t>Деревянные элементы скамейки покрашены  дву</w:t>
            </w:r>
            <w:r>
              <w:t>х</w:t>
            </w:r>
            <w:r>
              <w:lastRenderedPageBreak/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65244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E0" w:rsidRDefault="008F05E0" w:rsidP="00D74A8E">
      <w:r>
        <w:separator/>
      </w:r>
    </w:p>
  </w:endnote>
  <w:endnote w:type="continuationSeparator" w:id="1">
    <w:p w:rsidR="008F05E0" w:rsidRDefault="008F05E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E0" w:rsidRDefault="008F05E0" w:rsidP="00D74A8E">
      <w:r>
        <w:separator/>
      </w:r>
    </w:p>
  </w:footnote>
  <w:footnote w:type="continuationSeparator" w:id="1">
    <w:p w:rsidR="008F05E0" w:rsidRDefault="008F05E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2016-12-26T08:54:00Z</dcterms:created>
  <dcterms:modified xsi:type="dcterms:W3CDTF">2016-12-26T08:54:00Z</dcterms:modified>
</cp:coreProperties>
</file>