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4C3" w:rsidRDefault="001134C3" w:rsidP="00761A86">
            <w:pPr>
              <w:snapToGrid w:val="0"/>
              <w:ind w:right="174"/>
              <w:rPr>
                <w:b/>
                <w:bCs/>
              </w:rPr>
            </w:pPr>
            <w:r w:rsidRPr="001134C3">
              <w:rPr>
                <w:b/>
                <w:bCs/>
                <w:lang w:val="en-US"/>
              </w:rPr>
              <w:t xml:space="preserve">КАЧ-1.3 </w:t>
            </w:r>
          </w:p>
          <w:p w:rsidR="004E53F2" w:rsidRDefault="001134C3" w:rsidP="00761A86">
            <w:pPr>
              <w:snapToGrid w:val="0"/>
              <w:ind w:right="174"/>
              <w:rPr>
                <w:b/>
                <w:bCs/>
              </w:rPr>
            </w:pPr>
            <w:r w:rsidRPr="001134C3">
              <w:rPr>
                <w:b/>
                <w:bCs/>
                <w:lang w:val="en-US"/>
              </w:rPr>
              <w:t>Качели-диван</w:t>
            </w:r>
          </w:p>
          <w:p w:rsidR="001134C3" w:rsidRPr="001134C3" w:rsidRDefault="001134C3" w:rsidP="00761A86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KA4_1_3.7d6550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3.7d65504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1134C3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134C3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134C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1134C3">
              <w:rPr>
                <w:bCs/>
                <w:sz w:val="22"/>
                <w:szCs w:val="22"/>
              </w:rPr>
              <w:t>36,2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134C3" w:rsidP="00D93E06">
            <w:r>
              <w:t>Качели представляют собой разборную констру</w:t>
            </w:r>
            <w:r>
              <w:t>к</w:t>
            </w:r>
            <w:r>
              <w:t>цию, изготовленную из мета</w:t>
            </w:r>
            <w:r>
              <w:t>л</w:t>
            </w:r>
            <w:r>
              <w:t>лической балки из профильной трубы 60х60х3 мм в сечении ГОСТ 13663-86. Сидение качелей выполнено в виде дер</w:t>
            </w:r>
            <w:r>
              <w:t>е</w:t>
            </w:r>
            <w:r>
              <w:t>вянного дивана со спинкой.</w:t>
            </w:r>
            <w:r w:rsidR="00777D77">
              <w:t xml:space="preserve"> В конструкции качелей предусмотрена металлическая крыша из профил</w:t>
            </w:r>
            <w:r w:rsidR="00777D77">
              <w:t>и</w:t>
            </w:r>
            <w:r w:rsidR="00777D77">
              <w:t>рованного листа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77D7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134C3" w:rsidP="00D93E06">
            <w:pPr>
              <w:rPr>
                <w:bCs/>
              </w:rPr>
            </w:pPr>
            <w:r>
              <w:t>Для плавного и бесшумного качания н</w:t>
            </w:r>
            <w:r>
              <w:t>е</w:t>
            </w:r>
            <w:r>
              <w:t>обходимо предусмотреть подшипниковые элементы, с к</w:t>
            </w:r>
            <w:r>
              <w:t>а</w:t>
            </w:r>
            <w:r>
              <w:t>чающимся элементами, на двух опорах. Опоры к</w:t>
            </w:r>
            <w:r>
              <w:t>а</w:t>
            </w:r>
            <w:r>
              <w:t>челей изготовлены из клееного бруса 100х100 мм в сечении, с дополнительными декоративными м</w:t>
            </w:r>
            <w:r>
              <w:t>е</w:t>
            </w:r>
            <w:r>
              <w:t>таллическими элементами из трубы сечением не менее ДУ 20 по ГОСТ 3262-75.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77D7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134C3" w:rsidP="00D93E06">
            <w:r>
              <w:t>К столбам должны крепиться металлические з</w:t>
            </w:r>
            <w:r>
              <w:t>а</w:t>
            </w:r>
            <w:r>
              <w:t>кладные элементы, к</w:t>
            </w:r>
            <w:r>
              <w:t>о</w:t>
            </w:r>
            <w:r>
              <w:t>торые бетонируются в грунт не менее 700 мм. З</w:t>
            </w:r>
            <w:r>
              <w:t>а</w:t>
            </w:r>
            <w:r>
              <w:t>кладная деталь представляет две параллельные пластины изготовленные из п</w:t>
            </w:r>
            <w:r>
              <w:t>о</w:t>
            </w:r>
            <w:r>
              <w:t>лосы 80х6 ГОСТ 103-76 между которыми вварены ди</w:t>
            </w:r>
            <w:r>
              <w:t>с</w:t>
            </w:r>
            <w:r>
              <w:t>танционные проставки из трубы 40х20х2 ГОСТ 13663-86. В верхней части закладной расположены два о</w:t>
            </w:r>
            <w:r>
              <w:t>т</w:t>
            </w:r>
            <w:r>
              <w:t>верстия для крепления к клееному брусу.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77D7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Подвесное сидение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134C3" w:rsidP="00C402CE">
            <w:r>
              <w:t>Качели имеют цепные подвесы не менее 6 мм в диаметре.</w:t>
            </w:r>
            <w:r w:rsidR="00777D77">
              <w:t xml:space="preserve"> Сидение качели и</w:t>
            </w:r>
            <w:r w:rsidR="00777D77">
              <w:t>з</w:t>
            </w:r>
            <w:r w:rsidR="00777D77">
              <w:t>готовлено из сухого строганного бруса сечением не менее 40х70мм.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777D77" w:rsidP="00777D77">
            <w:r w:rsidRPr="00777D77">
              <w:t>Покрытые порошковыми красками металлические элементы; клееный брус 100х100 мм; оцинкова</w:t>
            </w:r>
            <w:r w:rsidRPr="00777D77">
              <w:t>н</w:t>
            </w:r>
            <w:r w:rsidRPr="00777D77">
              <w:lastRenderedPageBreak/>
              <w:t>ный крепеж; пластиковые заглушки на места рез</w:t>
            </w:r>
            <w:r w:rsidRPr="00777D77">
              <w:t>ь</w:t>
            </w:r>
            <w:r w:rsidRPr="00777D77">
              <w:t>бовых соединений; двухкомпонентная краска для деревянных элементов; оцинкованные цепи d=6мм.</w:t>
            </w:r>
            <w:r>
              <w:t xml:space="preserve"> </w:t>
            </w:r>
            <w:r w:rsidR="001134C3">
              <w:t>Металлические элементы качелей окрашены пол</w:t>
            </w:r>
            <w:r w:rsidR="001134C3">
              <w:t>и</w:t>
            </w:r>
            <w:r w:rsidR="001134C3">
              <w:t>мерным порошковым покрытием, а дер</w:t>
            </w:r>
            <w:r w:rsidR="001134C3">
              <w:t>е</w:t>
            </w:r>
            <w:r w:rsidR="001134C3">
              <w:t>вянные - двухкомпонентными профессиональными краск</w:t>
            </w:r>
            <w:r w:rsidR="001134C3">
              <w:t>а</w:t>
            </w:r>
            <w:r w:rsidR="001134C3">
              <w:t>ми ярких цветов. Болтовые соединения оцинков</w:t>
            </w:r>
            <w:r w:rsidR="001134C3">
              <w:t>а</w:t>
            </w:r>
            <w:r w:rsidR="001134C3">
              <w:t xml:space="preserve">ны и оснащены заглушками. </w:t>
            </w:r>
          </w:p>
        </w:tc>
      </w:tr>
      <w:tr w:rsidR="00777D77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77" w:rsidRPr="00E91D54" w:rsidRDefault="00777D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D77" w:rsidRPr="00E91D54" w:rsidRDefault="00777D7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D77" w:rsidRPr="00E91D54" w:rsidRDefault="00777D7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D77" w:rsidRPr="00E91D54" w:rsidRDefault="00777D7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77" w:rsidRDefault="00777D77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77" w:rsidRDefault="00777D77" w:rsidP="001134C3">
            <w:r>
              <w:t>Опорные стойки к</w:t>
            </w:r>
            <w:r>
              <w:t>а</w:t>
            </w:r>
            <w:r>
              <w:t>челей заглубляются в грунт на 700мм и бетонируются. Размеры двух лунок 250х250х750 (ДхШхВ) мм и двух лунок 250х250х550 (ДхШхВ) мм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1134C3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KA4_1_3_2015_up.027b8a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3_2015_up.027b8ac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DC423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8D" w:rsidRDefault="0098188D" w:rsidP="00D74A8E">
      <w:r>
        <w:separator/>
      </w:r>
    </w:p>
  </w:endnote>
  <w:endnote w:type="continuationSeparator" w:id="1">
    <w:p w:rsidR="0098188D" w:rsidRDefault="0098188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8D" w:rsidRDefault="0098188D" w:rsidP="00D74A8E">
      <w:r>
        <w:separator/>
      </w:r>
    </w:p>
  </w:footnote>
  <w:footnote w:type="continuationSeparator" w:id="1">
    <w:p w:rsidR="0098188D" w:rsidRDefault="0098188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134C3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24F5A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77D77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188D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4231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2016-12-28T06:19:00Z</dcterms:created>
  <dcterms:modified xsi:type="dcterms:W3CDTF">2016-12-28T06:36:00Z</dcterms:modified>
</cp:coreProperties>
</file>