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1F5B1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1F5B17">
              <w:rPr>
                <w:b/>
                <w:bCs/>
                <w:sz w:val="22"/>
                <w:szCs w:val="22"/>
              </w:rPr>
              <w:t>КАР-1.5 Карусель</w:t>
            </w:r>
          </w:p>
          <w:p w:rsidR="001F5B17" w:rsidRPr="00E91D54" w:rsidRDefault="001F5B17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R_1_5.8f50e9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5.8f50e97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1F5B17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1500 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1500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900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F5B17" w:rsidRDefault="001A6C5C" w:rsidP="001F5B1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1F5B17">
              <w:t>23,7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D93E06">
            <w:r>
              <w:t>Карусель  предназначена для  катания группы д</w:t>
            </w:r>
            <w:r>
              <w:t>е</w:t>
            </w:r>
            <w:r>
              <w:t>тей до 6 человек. В конструкции карусели пред</w:t>
            </w:r>
            <w:r>
              <w:t>у</w:t>
            </w:r>
            <w:r>
              <w:t>смотрены  деревянные  сидения изготовленные из влагостойкой фанеры толщиной 15мм ГОСТ 3916.1-96. В конструкции карусели предусмотр</w:t>
            </w:r>
            <w:r>
              <w:t>е</w:t>
            </w:r>
            <w:r>
              <w:t xml:space="preserve">ны  разделяющие дуги  от центральной стойки к полу карусели.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5B17" w:rsidRDefault="001F5B17" w:rsidP="00D93E06">
            <w:r>
              <w:t>В качестве опоры применяется труба,  которая б</w:t>
            </w:r>
            <w:r>
              <w:t>е</w:t>
            </w:r>
            <w:r>
              <w:t>тонируется в грунт на глубину  не менее 1м. Ра</w:t>
            </w:r>
            <w:r>
              <w:t>з</w:t>
            </w:r>
            <w:r>
              <w:t>меры лунки под бетонировку 700х700х1000 мм (ДхШхГ).  Опора – труба 100х100х3 мм по ГОСТ 30245-03, с крестовиной в основании из трубы профильной 40х40х2 мм по ГОСТ 13663-86.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F5B17" w:rsidP="00D93E06">
            <w:r>
              <w:t>Каркас карусели  – труба профильная 40х20х2 мм по ГОСТ 13663-86, гильза – труба горячедеформ</w:t>
            </w:r>
            <w:r>
              <w:t>и</w:t>
            </w:r>
            <w:r>
              <w:t>рованная ф102х3 мм. по ГОСТ 10704-91, узел к</w:t>
            </w:r>
            <w:r>
              <w:t>а</w:t>
            </w:r>
            <w:r>
              <w:t>чения – подшипник в паре.  Конструкция карусели круглой формы, с полом из влагостойкой ламин</w:t>
            </w:r>
            <w:r>
              <w:t>и</w:t>
            </w:r>
            <w:r>
              <w:t>рованной фанеры толщиной не менее 18мм. с а</w:t>
            </w:r>
            <w:r>
              <w:t>н</w:t>
            </w:r>
            <w:r>
              <w:t>тискользящим слоем по ТУ 5512-001-12886368-2014.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F5B17" w:rsidP="001F5B17">
            <w:r>
              <w:t>Детали  рамы выполнены из металла, окрашенные полимерными полиэфирными  порошковыми кра</w:t>
            </w:r>
            <w:r>
              <w:t>с</w:t>
            </w:r>
            <w:r>
              <w:t>ками.  Болтовые соединения оснащены заглушк</w:t>
            </w:r>
            <w:r>
              <w:t>а</w:t>
            </w:r>
            <w:r>
              <w:t>ми.Все фанерные детали выполнены из шлифова</w:t>
            </w:r>
            <w:r>
              <w:t>н</w:t>
            </w:r>
            <w:r>
              <w:t xml:space="preserve">ной фанеры, скругленной и отшлифованной по торцевым срезам для обеспечения безопасности. </w:t>
            </w:r>
            <w:r>
              <w:lastRenderedPageBreak/>
              <w:t>Деревянные элементы карусели покрашены дву</w:t>
            </w:r>
            <w:r>
              <w:t>х</w:t>
            </w:r>
            <w:r>
              <w:t>компонентными профессиональными красками я</w:t>
            </w:r>
            <w:r>
              <w:t>р</w:t>
            </w:r>
            <w:r>
              <w:t>ких цветов.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1F5B17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KAR_1_5_up.f84d84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5_up.f84d845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47195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26" w:rsidRDefault="00BA5B26" w:rsidP="00D74A8E">
      <w:r>
        <w:separator/>
      </w:r>
    </w:p>
  </w:endnote>
  <w:endnote w:type="continuationSeparator" w:id="1">
    <w:p w:rsidR="00BA5B26" w:rsidRDefault="00BA5B2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26" w:rsidRDefault="00BA5B26" w:rsidP="00D74A8E">
      <w:r>
        <w:separator/>
      </w:r>
    </w:p>
  </w:footnote>
  <w:footnote w:type="continuationSeparator" w:id="1">
    <w:p w:rsidR="00BA5B26" w:rsidRDefault="00BA5B2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5B17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956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239B6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5B26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2016-12-27T12:25:00Z</dcterms:created>
  <dcterms:modified xsi:type="dcterms:W3CDTF">2016-12-27T12:28:00Z</dcterms:modified>
</cp:coreProperties>
</file>